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5" w:rsidRPr="005F69A5" w:rsidRDefault="005F69A5" w:rsidP="005F69A5">
      <w:pPr>
        <w:pStyle w:val="a3"/>
        <w:jc w:val="left"/>
        <w:rPr>
          <w:sz w:val="24"/>
          <w:szCs w:val="24"/>
        </w:rPr>
      </w:pPr>
      <w:r w:rsidRPr="005F69A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-48895</wp:posOffset>
            </wp:positionV>
            <wp:extent cx="409575" cy="457200"/>
            <wp:effectExtent l="19050" t="0" r="9525" b="0"/>
            <wp:wrapSquare wrapText="bothSides"/>
            <wp:docPr id="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9A5" w:rsidRPr="005F69A5" w:rsidRDefault="005F69A5" w:rsidP="005F69A5">
      <w:pPr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>СУВЕРО-ЗАПАДНОЕ</w:t>
      </w: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>СУВОРОВСКОГО РАЙОНА</w:t>
      </w: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>От 13 июля 2017 г. №121</w:t>
      </w: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A5" w:rsidRPr="005F69A5" w:rsidRDefault="005F69A5" w:rsidP="005F69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F69A5">
        <w:rPr>
          <w:rFonts w:ascii="Times New Roman" w:hAnsi="Times New Roman"/>
          <w:b/>
          <w:sz w:val="24"/>
          <w:szCs w:val="24"/>
        </w:rPr>
        <w:t>Об утверждении Порядка проведения общественного обсуждения муниципальной программы «Формирование современной городской среды муниципального образования Северо-Западное Суворовского района на 2018-2022 годы»</w:t>
      </w:r>
    </w:p>
    <w:p w:rsidR="005F69A5" w:rsidRPr="005F69A5" w:rsidRDefault="005F69A5" w:rsidP="005F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69A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5F69A5">
          <w:rPr>
            <w:rFonts w:ascii="Times New Roman" w:hAnsi="Times New Roman"/>
            <w:sz w:val="24"/>
            <w:szCs w:val="24"/>
          </w:rPr>
          <w:t>законом</w:t>
        </w:r>
      </w:hyperlink>
      <w:r w:rsidRPr="005F69A5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на основании Устава муниципального образования Северо-Западное Суворовского района администрация  муниципального образования Северо-Западное Суворовского района ПОСТАНОВЛЯЕТ: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1. Утвердить Порядок проведения общественного обсуждения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(Приложение).</w:t>
      </w:r>
    </w:p>
    <w:p w:rsidR="005F69A5" w:rsidRPr="005F69A5" w:rsidRDefault="005F69A5" w:rsidP="005F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средства массовой информации и разместить на сайте муниципального образования Северо-Западное Суворовского района и в сети «Интернет».</w:t>
      </w:r>
    </w:p>
    <w:p w:rsidR="005F69A5" w:rsidRPr="005F69A5" w:rsidRDefault="005F69A5" w:rsidP="005F6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3.  Постановление вступает в силу со дня его подписания.</w:t>
      </w:r>
    </w:p>
    <w:p w:rsidR="005F69A5" w:rsidRPr="005F69A5" w:rsidRDefault="005F69A5" w:rsidP="005F69A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9A5" w:rsidRPr="005F69A5" w:rsidRDefault="005F69A5" w:rsidP="005F69A5">
      <w:pPr>
        <w:pStyle w:val="14"/>
        <w:ind w:firstLine="720"/>
        <w:rPr>
          <w:bCs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5F69A5" w:rsidRPr="005F69A5" w:rsidTr="005B2597">
        <w:tc>
          <w:tcPr>
            <w:tcW w:w="5211" w:type="dxa"/>
          </w:tcPr>
          <w:p w:rsidR="005F69A5" w:rsidRPr="005F69A5" w:rsidRDefault="005F69A5" w:rsidP="005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5F69A5" w:rsidRPr="005F69A5" w:rsidRDefault="005F69A5" w:rsidP="005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5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Северо-Западное Суворовского района</w:t>
            </w:r>
          </w:p>
        </w:tc>
        <w:tc>
          <w:tcPr>
            <w:tcW w:w="4359" w:type="dxa"/>
          </w:tcPr>
          <w:p w:rsidR="005F69A5" w:rsidRPr="005F69A5" w:rsidRDefault="005F69A5" w:rsidP="005B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A5" w:rsidRPr="005F69A5" w:rsidRDefault="005F69A5" w:rsidP="005B2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9A5" w:rsidRPr="005F69A5" w:rsidRDefault="005F69A5" w:rsidP="005B25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И.Л. </w:t>
            </w:r>
            <w:proofErr w:type="spellStart"/>
            <w:r w:rsidRPr="005F69A5">
              <w:rPr>
                <w:rFonts w:ascii="Times New Roman" w:hAnsi="Times New Roman" w:cs="Times New Roman"/>
                <w:b/>
                <w:sz w:val="24"/>
                <w:szCs w:val="24"/>
              </w:rPr>
              <w:t>Чекмарева</w:t>
            </w:r>
            <w:proofErr w:type="spellEnd"/>
          </w:p>
        </w:tc>
      </w:tr>
    </w:tbl>
    <w:p w:rsidR="005F69A5" w:rsidRPr="005F69A5" w:rsidRDefault="005F69A5" w:rsidP="005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5F69A5">
        <w:rPr>
          <w:rFonts w:ascii="Times New Roman" w:hAnsi="Times New Roman" w:cs="Times New Roman"/>
          <w:sz w:val="24"/>
          <w:szCs w:val="24"/>
        </w:rPr>
        <w:t>Муштараули</w:t>
      </w:r>
      <w:proofErr w:type="spellEnd"/>
      <w:r w:rsidRPr="005F69A5">
        <w:rPr>
          <w:rFonts w:ascii="Times New Roman" w:hAnsi="Times New Roman" w:cs="Times New Roman"/>
          <w:sz w:val="24"/>
          <w:szCs w:val="24"/>
        </w:rPr>
        <w:t xml:space="preserve"> В.Б. </w:t>
      </w:r>
    </w:p>
    <w:p w:rsidR="005F69A5" w:rsidRPr="005F69A5" w:rsidRDefault="005F69A5" w:rsidP="005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Тел. 2-31-76</w:t>
      </w:r>
    </w:p>
    <w:p w:rsidR="005F69A5" w:rsidRPr="005F69A5" w:rsidRDefault="005F69A5" w:rsidP="005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</w:t>
      </w:r>
    </w:p>
    <w:p w:rsidR="005F69A5" w:rsidRPr="005F69A5" w:rsidRDefault="005F69A5" w:rsidP="005F69A5">
      <w:pPr>
        <w:ind w:left="414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муниципального образования </w:t>
      </w:r>
    </w:p>
    <w:p w:rsidR="005F69A5" w:rsidRPr="005F69A5" w:rsidRDefault="005F69A5" w:rsidP="005F69A5">
      <w:pPr>
        <w:ind w:left="414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Северо-Западное Суворовского района</w:t>
      </w:r>
    </w:p>
    <w:p w:rsidR="005F69A5" w:rsidRPr="005F69A5" w:rsidRDefault="005F69A5" w:rsidP="005F69A5">
      <w:pPr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 13.07.2017 г.  № 121</w:t>
      </w:r>
    </w:p>
    <w:p w:rsidR="005F69A5" w:rsidRPr="005F69A5" w:rsidRDefault="005F69A5" w:rsidP="005F69A5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 муниципальной программы «Формирование современной городской среды муниципального образования Северо-Западное Суворовского района на 2018-2022 годы»</w:t>
      </w:r>
    </w:p>
    <w:p w:rsidR="005F69A5" w:rsidRPr="005F69A5" w:rsidRDefault="005F69A5" w:rsidP="005F69A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8"/>
      <w:bookmarkEnd w:id="0"/>
      <w:r w:rsidRPr="005F69A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F69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F69A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7" w:history="1">
        <w:r w:rsidRPr="005F69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F69A5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иными федеральными законами, </w:t>
      </w:r>
      <w:hyperlink r:id="rId8" w:history="1">
        <w:r w:rsidRPr="005F69A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F69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Северо-Западное Суворовского района и определяет порядок проведения общественного обсуждения</w:t>
      </w:r>
      <w:r w:rsidRPr="005F6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9A5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(далее – Общественное обсуждение) в муниципальном образовании Северо-Западное Суворовского района.</w:t>
      </w:r>
      <w:proofErr w:type="gramEnd"/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5F69A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F69A5"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2.1. Общественное обсуждение являются формой участия населения муниципального образования Северо-Западное Суворовского района (далее - муниципальное образование) в осуществлении местного самоуправления.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2.2. Правом на участие в Общественном обсуждении обладают жители муниципального образования, достигшие на момент проведения Общественного обсуждения 18-летнего возраста, а также юридические лица, учреждения, организации всех форм собственности, располагающиеся на территории муниципального образования, представители трудовых коллективов, общественных объединений граждан, интересы которых затрагивают намечаемая деятельность или принимаемые решения.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2.3. Участие граждан, юридических лиц </w:t>
      </w:r>
      <w:proofErr w:type="gramStart"/>
      <w:r w:rsidRPr="005F69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9A5">
        <w:rPr>
          <w:rFonts w:ascii="Times New Roman" w:hAnsi="Times New Roman" w:cs="Times New Roman"/>
          <w:sz w:val="24"/>
          <w:szCs w:val="24"/>
        </w:rPr>
        <w:t xml:space="preserve"> Общественных обсуждений осуществляется на добровольной основе.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5F69A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F69A5">
        <w:rPr>
          <w:rFonts w:ascii="Times New Roman" w:hAnsi="Times New Roman" w:cs="Times New Roman"/>
          <w:b/>
          <w:sz w:val="24"/>
          <w:szCs w:val="24"/>
        </w:rPr>
        <w:t>Принципы организации и проведения публичных слушаний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lastRenderedPageBreak/>
        <w:t>3.1. Основным принципом организации и проведения Общественного обсуждения является учет мнения населения муниципального образования. Каждый житель муниципального образования вправе высказать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Общественного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3.2. Общественное обсуждение проводятся на основе равного, свободного и добровольного волеизъявления.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3.3. Проведение Общественного обсуждения осуществляется гласно.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3.4. Населению муниципального образования гарантируется беспрепятственное участие в Общественном обсуждении в порядке, установленном настоящим Положением.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5F69A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F69A5">
        <w:rPr>
          <w:rFonts w:ascii="Times New Roman" w:hAnsi="Times New Roman" w:cs="Times New Roman"/>
          <w:b/>
          <w:sz w:val="24"/>
          <w:szCs w:val="24"/>
        </w:rPr>
        <w:t>Цели проведения публичных слушаний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4.1. Целями проведения Общественного обсуждения являются: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- информирование жителей муниципального образования о включении в муниципальную программу «Формирование современной городской среды на территории муниципального образования Северо-Западное Суворовского района на 2018-2022 годы» наиболее посещаемой территории общего пользования населенного пункта, дворовой территории, подлежащей обязательному благоустройству в 2018-2022 годы;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-формирование перечня объектов по благоустройству мест общего пользования, дворовых территорий для их включения в муниципальную программу «Формирование современной городской среды на территории муниципального образования Северо-Западное Суворовского района на 2018-2022 годы»;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- выявление мнения жителей муниципального образования;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- предоставление жителям муниципального образования возможности участвовать в подготовке предложений и рекомендаций по проекту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- осуществление связи органов местного самоуправления с общественностью муниципального образования.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0"/>
      <w:bookmarkStart w:id="5" w:name="Par79"/>
      <w:bookmarkStart w:id="6" w:name="Par81"/>
      <w:bookmarkEnd w:id="4"/>
      <w:bookmarkEnd w:id="5"/>
      <w:bookmarkEnd w:id="6"/>
      <w:r w:rsidRPr="005F69A5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5F69A5">
        <w:rPr>
          <w:rFonts w:ascii="Times New Roman" w:hAnsi="Times New Roman" w:cs="Times New Roman"/>
          <w:b/>
          <w:sz w:val="24"/>
          <w:szCs w:val="24"/>
        </w:rPr>
        <w:t>Инициатор проведения Общественного обсуждения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Общественное обсуждение проводятся по инициативе администрации муниципального образования Северо-Западное Суворовского района.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88"/>
      <w:bookmarkStart w:id="8" w:name="Par103"/>
      <w:bookmarkEnd w:id="7"/>
      <w:bookmarkEnd w:id="8"/>
      <w:r w:rsidRPr="005F69A5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5F69A5">
        <w:rPr>
          <w:rFonts w:ascii="Times New Roman" w:hAnsi="Times New Roman" w:cs="Times New Roman"/>
          <w:b/>
          <w:sz w:val="24"/>
          <w:szCs w:val="24"/>
        </w:rPr>
        <w:t>Назначение Общественного обсуждения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6.1. Общественное обсуждение назначаются постановлением администрации муниципального образования Северо-Западное Суворовского района (далее - Администрация).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6.2. В постановлении Администрации о назначении Общественного обсуждения указываются: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1) дата, время и место проведения Общественного обсуждения;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2)  проект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3) состав оргкомитета по подготовке и проведению Общественного обсуждения.</w:t>
      </w:r>
    </w:p>
    <w:p w:rsidR="005F69A5" w:rsidRPr="005F69A5" w:rsidRDefault="005F69A5" w:rsidP="005F69A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6.3. Постановление Администрации о назначении Общественного обсуждения должно быть опубликовано не позднее 5 дней со дня принятия решения о назначении. Вместе с постановлением  о назначении Общественного обсуждения  публикуется порядок учета замечаний и предложений к проекту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 (</w:t>
      </w:r>
      <w:hyperlink w:anchor="Par207" w:history="1">
        <w:r w:rsidRPr="005F69A5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5F69A5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Постановление Администрации об утверждении 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принимается по истечении 20 дней со дня опубликования решения о назначении Общественных обсуждений.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6.4. С момента опубликования постановления Администрации о назначении Общественного обсуждения их участники считаются оповещенными о времени и месте проведения Общественного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2"/>
      <w:bookmarkEnd w:id="9"/>
      <w:r w:rsidRPr="005F69A5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Pr="005F69A5">
        <w:rPr>
          <w:rFonts w:ascii="Times New Roman" w:hAnsi="Times New Roman" w:cs="Times New Roman"/>
          <w:b/>
          <w:sz w:val="24"/>
          <w:szCs w:val="24"/>
        </w:rPr>
        <w:t>Организация проведения Общественного обсуждения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F69A5">
        <w:rPr>
          <w:rFonts w:ascii="Times New Roman" w:hAnsi="Times New Roman" w:cs="Times New Roman"/>
          <w:sz w:val="24"/>
          <w:szCs w:val="24"/>
        </w:rPr>
        <w:t xml:space="preserve">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Общественном обсуждении, высказывать свое мнение по обсуждаемому проекту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годы», </w:t>
      </w:r>
      <w:r w:rsidRPr="005F69A5">
        <w:rPr>
          <w:rFonts w:ascii="Times New Roman" w:hAnsi="Times New Roman" w:cs="Times New Roman"/>
          <w:sz w:val="24"/>
          <w:szCs w:val="24"/>
        </w:rPr>
        <w:lastRenderedPageBreak/>
        <w:t>задавать вопросы докладчикам и получать информацию.</w:t>
      </w:r>
      <w:proofErr w:type="gramEnd"/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7.2. Время и место проведения Общественного обсуждения должны выбираться таким образом, чтобы обеспечить максимально возможное участие всех желающих.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7.3. Для организации проведения Общественного обсуждения образуется организационный комитет по подготовке и проведению Общественного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9A5">
        <w:rPr>
          <w:rFonts w:ascii="Times New Roman" w:hAnsi="Times New Roman" w:cs="Times New Roman"/>
          <w:sz w:val="24"/>
          <w:szCs w:val="24"/>
        </w:rPr>
        <w:t>Состав организационного комитета утверждается постановлением Администрации, принявшими решение о назначении Общественного обсуждения.</w:t>
      </w:r>
      <w:proofErr w:type="gramEnd"/>
      <w:r w:rsidRPr="005F69A5">
        <w:rPr>
          <w:rFonts w:ascii="Times New Roman" w:hAnsi="Times New Roman" w:cs="Times New Roman"/>
          <w:sz w:val="24"/>
          <w:szCs w:val="24"/>
        </w:rPr>
        <w:t xml:space="preserve"> В состав оргкомитета по подготовке и проведению Общественного обсуждения могут включаться должностные лица органов местного самоуправления, депутаты представительного органа, гражданские и муниципальные служащие, представители общественных организаций, предприятий, учреждений и организаций, расположенных на территории муниципального образования.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Администрация созывает заседание оргкомитета не позднее 3 дней со дня опубликования решения о проведении Общественных слушаний.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На первом заседании члены оргкомитета избирают из своего состава председателя, определив его полномочия по организации работы и проведению Общественного слушания, и секретаря оргкомитета.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7.4. Оргкомитет направляет приглашения на участие в Общественных обсуждениях, утверждает порядок Общественного обсуждения, организует прием заявок на выступления на Общественном обсуждении, утверждает список выступающих и очередность выступлений.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7.5. Информационные материалы к Общественному обсуждению готовятся управлением  по жизнеобеспечению, ГО, ЧС и благоустройству администрации муниципального образования Северо-Западное Суворовского района, ответственным за данное направление работы.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7.6. Оповещение жителей муниципального образования о времени и месте проведения Общественных слушаний осуществляется через средства массовой информации и иными способами.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7.7. На сайте муниципального образования Северо-Западное Суворовского района размещается отчет о ходе обсуждения проекта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годы», количестве поступивших предложений о благоустройстве мест общего пользования, дворовых территорий, предлагаемых к благоустройству.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7.8. Полномочия оргкомитета по проведению Общественного обсуждения прекращаются после передачи рекомендаций по итогам проведения Общественных обсуждений Администрации.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5F69A5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Pr="005F69A5">
        <w:rPr>
          <w:rFonts w:ascii="Times New Roman" w:hAnsi="Times New Roman" w:cs="Times New Roman"/>
          <w:b/>
          <w:sz w:val="24"/>
          <w:szCs w:val="24"/>
        </w:rPr>
        <w:t xml:space="preserve">Порядок внесения предложений в проект муниципальной </w:t>
      </w:r>
      <w:r w:rsidRPr="005F69A5">
        <w:rPr>
          <w:rFonts w:ascii="Times New Roman" w:hAnsi="Times New Roman" w:cs="Times New Roman"/>
          <w:b/>
          <w:sz w:val="24"/>
          <w:szCs w:val="24"/>
        </w:rPr>
        <w:lastRenderedPageBreak/>
        <w:t>программы «Формирование современной городской среды на территории муниципального образования Северо-Западное Суворовского района на 2018-2022 годы»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8.1. Опубликованный (обнародованный) проект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обсуждается на собраниях общественных организаций, трудовых коллективов, органов территориального общественного самоуправления, иных собраниях граждан.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8.2. Предложения о внесении замечаний и предложений в проект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направляются в оргкомитет не позднее 5 дней до даты проведения Общественного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К предложениям прилагаются: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1) аргументированные обоснования внесения данных предложений;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2) протокол собрания, оформленный в установленном порядке;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3) список представителей, принимающих участие в Общественном обсуждении, с указанием лица, уполномоченного выступать на Общественном обсуждении с аргументацией вносимых предложений.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46"/>
      <w:bookmarkEnd w:id="11"/>
      <w:r w:rsidRPr="005F69A5">
        <w:rPr>
          <w:rFonts w:ascii="Times New Roman" w:hAnsi="Times New Roman" w:cs="Times New Roman"/>
          <w:sz w:val="24"/>
          <w:szCs w:val="24"/>
        </w:rPr>
        <w:t xml:space="preserve">Раздел 9. </w:t>
      </w:r>
      <w:r w:rsidRPr="005F69A5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9.1. Перед началом проведения Общественного обсуждения оргкомитет проводит регистрацию участников.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9.2. Общественные обсуждения начинаются с сообщения председателя оргкомитета о составе участников и порядке проведения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Далее слово предоставляется одному или нескольким докладчикам. После каждого доклада следуют вопросы и ответы на них.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В прениях выступают лица, подавшие устные или письменные заявки на выступления, в соответствии с очередностью, определяемой оргкомитетом или председательствующим. Участники получают слово только с разрешения председательствующего.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9.3. При проведении Общественного обсуждения ведется протокол.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К протоколу прилагаются: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lastRenderedPageBreak/>
        <w:t>1) копия опубликованного постановления о назначении Общественного обсуждения;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2) данные регистрации участников Общественного обсуждения;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3) итоговый документ Общественного обсуждения (</w:t>
      </w:r>
      <w:hyperlink w:anchor="Par258" w:history="1">
        <w:r w:rsidRPr="005F69A5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5F69A5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9.4. При проведении Общественного обсуждения может вестись их стенограмма, аудио- и видеозапись, кино-, фото- и телесъемка. Организаторы Общественного обсуждения должны обеспечить средствам массовой информации возможность освещения хода и результатов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9.5. По результатам Общественного обсуждения путем открытого голосования простым большинством голосов присутствующих участников принимается итоговый документ.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9.67. Результаты Общественного обсуждения доводятся до сведения населения путем публикации в средствах массовой информации итогового документа Общественного обсуждения не позднее десяти дней со дня проведения Общественного обсуждения.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2"/>
      <w:bookmarkEnd w:id="12"/>
      <w:r w:rsidRPr="005F69A5"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Pr="005F69A5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Итоговый документ, предложения, одобренные участниками Общественного обсуждения, и протокол Общественного обсуждения направляются оргкомитетом в администрацию муниципального образования.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_________________</w:t>
      </w:r>
      <w:bookmarkStart w:id="13" w:name="Par180"/>
      <w:bookmarkStart w:id="14" w:name="Par205"/>
      <w:bookmarkEnd w:id="13"/>
      <w:bookmarkEnd w:id="14"/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                                         Приложение 1</w:t>
      </w:r>
    </w:p>
    <w:p w:rsidR="005F69A5" w:rsidRPr="005F69A5" w:rsidRDefault="005F69A5" w:rsidP="005F69A5">
      <w:pPr>
        <w:shd w:val="clear" w:color="auto" w:fill="FFFFFF"/>
        <w:spacing w:line="298" w:lineRule="exact"/>
        <w:ind w:left="4771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3"/>
          <w:sz w:val="24"/>
          <w:szCs w:val="24"/>
        </w:rPr>
        <w:t xml:space="preserve">к порядку </w:t>
      </w:r>
      <w:r w:rsidRPr="005F69A5">
        <w:rPr>
          <w:rFonts w:ascii="Times New Roman" w:hAnsi="Times New Roman" w:cs="Times New Roman"/>
          <w:sz w:val="24"/>
          <w:szCs w:val="24"/>
        </w:rPr>
        <w:t>проведения общественного обсуждения муниципальной программы</w:t>
      </w:r>
    </w:p>
    <w:p w:rsidR="005F69A5" w:rsidRPr="005F69A5" w:rsidRDefault="005F69A5" w:rsidP="005F69A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207"/>
      <w:bookmarkEnd w:id="15"/>
      <w:r w:rsidRPr="005F69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учета з</w:t>
      </w:r>
      <w:r w:rsidRPr="005F69A5">
        <w:rPr>
          <w:rFonts w:ascii="Times New Roman" w:hAnsi="Times New Roman" w:cs="Times New Roman"/>
          <w:b/>
          <w:sz w:val="24"/>
          <w:szCs w:val="24"/>
        </w:rPr>
        <w:t>амечаний и предложений к проекту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</w:t>
      </w:r>
    </w:p>
    <w:p w:rsidR="005F69A5" w:rsidRPr="005F69A5" w:rsidRDefault="005F69A5" w:rsidP="005F69A5">
      <w:pPr>
        <w:shd w:val="clear" w:color="auto" w:fill="FFFFFF"/>
        <w:ind w:left="26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F69A5" w:rsidRPr="005F69A5" w:rsidRDefault="005F69A5" w:rsidP="005F69A5">
      <w:pPr>
        <w:shd w:val="clear" w:color="auto" w:fill="FFFFFF"/>
        <w:tabs>
          <w:tab w:val="left" w:pos="1066"/>
        </w:tabs>
        <w:ind w:left="10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31"/>
          <w:sz w:val="24"/>
          <w:szCs w:val="24"/>
        </w:rPr>
        <w:t>1.</w:t>
      </w:r>
      <w:r w:rsidRPr="005F69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9A5">
        <w:rPr>
          <w:rFonts w:ascii="Times New Roman" w:hAnsi="Times New Roman" w:cs="Times New Roman"/>
          <w:spacing w:val="-2"/>
          <w:sz w:val="24"/>
          <w:szCs w:val="24"/>
        </w:rPr>
        <w:t xml:space="preserve">Настоящий Порядок разработан в соответствии с пунктом 4 статьи 44 </w:t>
      </w:r>
      <w:r w:rsidRPr="005F69A5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и определяет учет замечаний и </w:t>
      </w:r>
      <w:r w:rsidRPr="005F69A5">
        <w:rPr>
          <w:rFonts w:ascii="Times New Roman" w:hAnsi="Times New Roman" w:cs="Times New Roman"/>
          <w:spacing w:val="-2"/>
          <w:sz w:val="24"/>
          <w:szCs w:val="24"/>
        </w:rPr>
        <w:t xml:space="preserve">предложений граждан, поступивших при обсуждении проекта </w:t>
      </w:r>
      <w:r w:rsidRPr="005F69A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F69A5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муниципального образования Северо-Западное Суворовского района на 2018-2022 годы» и участия граждан в его обсуждении.</w:t>
      </w:r>
      <w:proofErr w:type="gramEnd"/>
    </w:p>
    <w:p w:rsidR="005F69A5" w:rsidRPr="005F69A5" w:rsidRDefault="005F69A5" w:rsidP="005F69A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" w:right="5" w:firstLine="72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Граждане участвуют в обсуждении проекта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</w:t>
      </w:r>
      <w:r w:rsidRPr="005F69A5">
        <w:rPr>
          <w:rFonts w:ascii="Times New Roman" w:hAnsi="Times New Roman" w:cs="Times New Roman"/>
          <w:spacing w:val="-1"/>
          <w:sz w:val="24"/>
          <w:szCs w:val="24"/>
        </w:rPr>
        <w:t xml:space="preserve"> (далее - проект </w:t>
      </w:r>
      <w:r w:rsidRPr="005F69A5">
        <w:rPr>
          <w:rFonts w:ascii="Times New Roman" w:hAnsi="Times New Roman" w:cs="Times New Roman"/>
          <w:sz w:val="24"/>
          <w:szCs w:val="24"/>
        </w:rPr>
        <w:t>муниципальной программы) посредством Общественного обсуждения.</w:t>
      </w:r>
    </w:p>
    <w:p w:rsidR="005F69A5" w:rsidRPr="005F69A5" w:rsidRDefault="005F69A5" w:rsidP="005F69A5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" w:right="19" w:firstLine="72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Подлежат учету замечания и предложения граждан, обладающих активным избирательным правом на муниципальных выборах.</w:t>
      </w:r>
    </w:p>
    <w:p w:rsidR="005F69A5" w:rsidRPr="005F69A5" w:rsidRDefault="005F69A5" w:rsidP="005F69A5">
      <w:pPr>
        <w:shd w:val="clear" w:color="auto" w:fill="FFFFFF"/>
        <w:tabs>
          <w:tab w:val="left" w:pos="1003"/>
        </w:tabs>
        <w:ind w:left="10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5F69A5">
        <w:rPr>
          <w:rFonts w:ascii="Times New Roman" w:hAnsi="Times New Roman" w:cs="Times New Roman"/>
          <w:sz w:val="24"/>
          <w:szCs w:val="24"/>
        </w:rPr>
        <w:tab/>
      </w:r>
      <w:r w:rsidRPr="005F69A5">
        <w:rPr>
          <w:rFonts w:ascii="Times New Roman" w:hAnsi="Times New Roman" w:cs="Times New Roman"/>
          <w:spacing w:val="-2"/>
          <w:sz w:val="24"/>
          <w:szCs w:val="24"/>
        </w:rPr>
        <w:t xml:space="preserve">Предложения граждан оформляются в письменном виде и направляются в </w:t>
      </w:r>
      <w:r w:rsidRPr="005F69A5">
        <w:rPr>
          <w:rFonts w:ascii="Times New Roman" w:hAnsi="Times New Roman" w:cs="Times New Roman"/>
          <w:sz w:val="24"/>
          <w:szCs w:val="24"/>
        </w:rPr>
        <w:t xml:space="preserve">организационный комитет не позднее 5 дней до даты проведения публичных </w:t>
      </w:r>
      <w:r w:rsidRPr="005F69A5">
        <w:rPr>
          <w:rFonts w:ascii="Times New Roman" w:hAnsi="Times New Roman" w:cs="Times New Roman"/>
          <w:spacing w:val="-1"/>
          <w:sz w:val="24"/>
          <w:szCs w:val="24"/>
        </w:rPr>
        <w:t xml:space="preserve">слушаний. Предложения учитываются путем их регистрации организационным </w:t>
      </w:r>
      <w:r w:rsidRPr="005F69A5">
        <w:rPr>
          <w:rFonts w:ascii="Times New Roman" w:hAnsi="Times New Roman" w:cs="Times New Roman"/>
          <w:sz w:val="24"/>
          <w:szCs w:val="24"/>
        </w:rPr>
        <w:t>комитетом и должны быть оформлены согласно приложению к настоящему Порядку.</w:t>
      </w:r>
    </w:p>
    <w:p w:rsidR="005F69A5" w:rsidRPr="005F69A5" w:rsidRDefault="005F69A5" w:rsidP="005F69A5">
      <w:pPr>
        <w:shd w:val="clear" w:color="auto" w:fill="FFFFFF"/>
        <w:tabs>
          <w:tab w:val="left" w:pos="1272"/>
          <w:tab w:val="left" w:pos="7176"/>
        </w:tabs>
        <w:ind w:left="10" w:right="2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5F69A5">
        <w:rPr>
          <w:rFonts w:ascii="Times New Roman" w:hAnsi="Times New Roman" w:cs="Times New Roman"/>
          <w:sz w:val="24"/>
          <w:szCs w:val="24"/>
        </w:rPr>
        <w:tab/>
      </w:r>
      <w:r w:rsidRPr="005F69A5">
        <w:rPr>
          <w:rFonts w:ascii="Times New Roman" w:hAnsi="Times New Roman" w:cs="Times New Roman"/>
          <w:spacing w:val="-1"/>
          <w:sz w:val="24"/>
          <w:szCs w:val="24"/>
        </w:rPr>
        <w:t>Поступившие предложения граждан по</w:t>
      </w:r>
      <w:r w:rsidRPr="005F69A5">
        <w:rPr>
          <w:rFonts w:ascii="Times New Roman" w:hAnsi="Times New Roman" w:cs="Times New Roman"/>
          <w:sz w:val="24"/>
          <w:szCs w:val="24"/>
        </w:rPr>
        <w:t xml:space="preserve"> </w:t>
      </w:r>
      <w:r w:rsidRPr="005F69A5">
        <w:rPr>
          <w:rFonts w:ascii="Times New Roman" w:hAnsi="Times New Roman" w:cs="Times New Roman"/>
          <w:spacing w:val="-3"/>
          <w:sz w:val="24"/>
          <w:szCs w:val="24"/>
        </w:rPr>
        <w:t xml:space="preserve">проекту муниципальной программы </w:t>
      </w:r>
      <w:r w:rsidRPr="005F69A5">
        <w:rPr>
          <w:rFonts w:ascii="Times New Roman" w:hAnsi="Times New Roman" w:cs="Times New Roman"/>
          <w:sz w:val="24"/>
          <w:szCs w:val="24"/>
        </w:rPr>
        <w:t>рассматриваются на заседании организационного комитета.</w:t>
      </w:r>
    </w:p>
    <w:p w:rsidR="005F69A5" w:rsidRPr="005F69A5" w:rsidRDefault="005F69A5" w:rsidP="005F69A5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3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Предложения к проекту </w:t>
      </w:r>
      <w:r w:rsidRPr="005F69A5">
        <w:rPr>
          <w:rFonts w:ascii="Times New Roman" w:hAnsi="Times New Roman" w:cs="Times New Roman"/>
          <w:spacing w:val="-3"/>
          <w:sz w:val="24"/>
          <w:szCs w:val="24"/>
        </w:rPr>
        <w:t>муниципальной программы</w:t>
      </w:r>
      <w:r w:rsidRPr="005F69A5">
        <w:rPr>
          <w:rFonts w:ascii="Times New Roman" w:hAnsi="Times New Roman" w:cs="Times New Roman"/>
          <w:sz w:val="24"/>
          <w:szCs w:val="24"/>
        </w:rPr>
        <w:t xml:space="preserve">, внесенные с нарушением срока и </w:t>
      </w:r>
      <w:r w:rsidRPr="005F69A5">
        <w:rPr>
          <w:rFonts w:ascii="Times New Roman" w:hAnsi="Times New Roman" w:cs="Times New Roman"/>
          <w:spacing w:val="-1"/>
          <w:sz w:val="24"/>
          <w:szCs w:val="24"/>
        </w:rPr>
        <w:t xml:space="preserve">формы, </w:t>
      </w:r>
      <w:proofErr w:type="gramStart"/>
      <w:r w:rsidRPr="005F69A5">
        <w:rPr>
          <w:rFonts w:ascii="Times New Roman" w:hAnsi="Times New Roman" w:cs="Times New Roman"/>
          <w:spacing w:val="-1"/>
          <w:sz w:val="24"/>
          <w:szCs w:val="24"/>
        </w:rPr>
        <w:t>предусмотренных</w:t>
      </w:r>
      <w:proofErr w:type="gramEnd"/>
      <w:r w:rsidRPr="005F69A5">
        <w:rPr>
          <w:rFonts w:ascii="Times New Roman" w:hAnsi="Times New Roman" w:cs="Times New Roman"/>
          <w:spacing w:val="-1"/>
          <w:sz w:val="24"/>
          <w:szCs w:val="24"/>
        </w:rPr>
        <w:t xml:space="preserve"> настоящим Порядком, по решению оргкомитета, не </w:t>
      </w:r>
      <w:r w:rsidRPr="005F69A5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5F69A5" w:rsidRPr="005F69A5" w:rsidRDefault="005F69A5" w:rsidP="005F69A5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3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F69A5">
        <w:rPr>
          <w:rFonts w:ascii="Times New Roman" w:hAnsi="Times New Roman" w:cs="Times New Roman"/>
          <w:spacing w:val="-1"/>
          <w:sz w:val="24"/>
          <w:szCs w:val="24"/>
        </w:rPr>
        <w:t xml:space="preserve">По итогам рассмотрения каждого предложения оргкомитет принимает </w:t>
      </w:r>
      <w:r w:rsidRPr="005F69A5">
        <w:rPr>
          <w:rFonts w:ascii="Times New Roman" w:hAnsi="Times New Roman" w:cs="Times New Roman"/>
          <w:sz w:val="24"/>
          <w:szCs w:val="24"/>
        </w:rPr>
        <w:t xml:space="preserve">решение о включении предложения в проект </w:t>
      </w:r>
      <w:r w:rsidRPr="005F69A5">
        <w:rPr>
          <w:rFonts w:ascii="Times New Roman" w:hAnsi="Times New Roman" w:cs="Times New Roman"/>
          <w:spacing w:val="-3"/>
          <w:sz w:val="24"/>
          <w:szCs w:val="24"/>
        </w:rPr>
        <w:t>муниципальной программы</w:t>
      </w:r>
      <w:r w:rsidRPr="005F69A5">
        <w:rPr>
          <w:rFonts w:ascii="Times New Roman" w:hAnsi="Times New Roman" w:cs="Times New Roman"/>
          <w:sz w:val="24"/>
          <w:szCs w:val="24"/>
        </w:rPr>
        <w:t xml:space="preserve"> либо об отклонении предложения.</w:t>
      </w:r>
    </w:p>
    <w:p w:rsidR="005F69A5" w:rsidRPr="005F69A5" w:rsidRDefault="005F69A5" w:rsidP="005F69A5">
      <w:pPr>
        <w:shd w:val="clear" w:color="auto" w:fill="FFFFFF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и оформляется протоколом.</w:t>
      </w:r>
    </w:p>
    <w:p w:rsidR="005F69A5" w:rsidRPr="005F69A5" w:rsidRDefault="005F69A5" w:rsidP="005F69A5">
      <w:pPr>
        <w:shd w:val="clear" w:color="auto" w:fill="FFFFFF"/>
        <w:tabs>
          <w:tab w:val="left" w:pos="1066"/>
        </w:tabs>
        <w:ind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16"/>
          <w:sz w:val="24"/>
          <w:szCs w:val="24"/>
        </w:rPr>
        <w:t>8.</w:t>
      </w:r>
      <w:r w:rsidRPr="005F69A5">
        <w:rPr>
          <w:rFonts w:ascii="Times New Roman" w:hAnsi="Times New Roman" w:cs="Times New Roman"/>
          <w:sz w:val="24"/>
          <w:szCs w:val="24"/>
        </w:rPr>
        <w:tab/>
      </w:r>
      <w:r w:rsidRPr="005F69A5">
        <w:rPr>
          <w:rFonts w:ascii="Times New Roman" w:hAnsi="Times New Roman" w:cs="Times New Roman"/>
          <w:spacing w:val="-1"/>
          <w:sz w:val="24"/>
          <w:szCs w:val="24"/>
        </w:rPr>
        <w:t xml:space="preserve">Оргкомитет представляет в администрацию муниципального </w:t>
      </w:r>
      <w:r w:rsidRPr="005F69A5">
        <w:rPr>
          <w:rFonts w:ascii="Times New Roman" w:hAnsi="Times New Roman" w:cs="Times New Roman"/>
          <w:sz w:val="24"/>
          <w:szCs w:val="24"/>
        </w:rPr>
        <w:t xml:space="preserve">образования Суворовский район проект </w:t>
      </w:r>
      <w:r w:rsidRPr="005F69A5">
        <w:rPr>
          <w:rFonts w:ascii="Times New Roman" w:hAnsi="Times New Roman" w:cs="Times New Roman"/>
          <w:spacing w:val="-3"/>
          <w:sz w:val="24"/>
          <w:szCs w:val="24"/>
        </w:rPr>
        <w:t>муниципальной программы</w:t>
      </w:r>
      <w:r w:rsidRPr="005F69A5">
        <w:rPr>
          <w:rFonts w:ascii="Times New Roman" w:hAnsi="Times New Roman" w:cs="Times New Roman"/>
          <w:sz w:val="24"/>
          <w:szCs w:val="24"/>
        </w:rPr>
        <w:t xml:space="preserve"> вместе с информацией о количестве поступивших в ходе Общественного обсуждения предложений к проекту </w:t>
      </w:r>
      <w:r w:rsidRPr="005F69A5">
        <w:rPr>
          <w:rFonts w:ascii="Times New Roman" w:hAnsi="Times New Roman" w:cs="Times New Roman"/>
          <w:spacing w:val="-3"/>
          <w:sz w:val="24"/>
          <w:szCs w:val="24"/>
        </w:rPr>
        <w:t>муниципальной программы</w:t>
      </w:r>
      <w:r w:rsidRPr="005F69A5">
        <w:rPr>
          <w:rFonts w:ascii="Times New Roman" w:hAnsi="Times New Roman" w:cs="Times New Roman"/>
          <w:sz w:val="24"/>
          <w:szCs w:val="24"/>
        </w:rPr>
        <w:t xml:space="preserve"> и результатах их рассмотрения.</w:t>
      </w:r>
    </w:p>
    <w:p w:rsidR="005F69A5" w:rsidRPr="005F69A5" w:rsidRDefault="005F69A5" w:rsidP="005F69A5">
      <w:pPr>
        <w:shd w:val="clear" w:color="auto" w:fill="FFFFFF"/>
        <w:tabs>
          <w:tab w:val="left" w:pos="1066"/>
        </w:tabs>
        <w:ind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</w:t>
      </w:r>
    </w:p>
    <w:p w:rsidR="005F69A5" w:rsidRPr="005F69A5" w:rsidRDefault="005F69A5" w:rsidP="005F6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br w:type="page"/>
      </w:r>
      <w:bookmarkStart w:id="16" w:name="Par230"/>
      <w:bookmarkEnd w:id="16"/>
      <w:r w:rsidRPr="005F6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5F69A5">
        <w:rPr>
          <w:rFonts w:ascii="Times New Roman" w:hAnsi="Times New Roman" w:cs="Times New Roman"/>
          <w:spacing w:val="-2"/>
          <w:sz w:val="24"/>
          <w:szCs w:val="24"/>
        </w:rPr>
        <w:t>Приложение 2</w:t>
      </w:r>
    </w:p>
    <w:p w:rsidR="005F69A5" w:rsidRPr="005F69A5" w:rsidRDefault="005F69A5" w:rsidP="005F69A5">
      <w:pPr>
        <w:shd w:val="clear" w:color="auto" w:fill="FFFFFF"/>
        <w:spacing w:line="298" w:lineRule="exact"/>
        <w:ind w:left="4771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3"/>
          <w:sz w:val="24"/>
          <w:szCs w:val="24"/>
        </w:rPr>
        <w:t xml:space="preserve">к порядку </w:t>
      </w:r>
      <w:r w:rsidRPr="005F69A5">
        <w:rPr>
          <w:rFonts w:ascii="Times New Roman" w:hAnsi="Times New Roman" w:cs="Times New Roman"/>
          <w:sz w:val="24"/>
          <w:szCs w:val="24"/>
        </w:rPr>
        <w:t>проведения общественного            обсуждения муниципальной программы</w:t>
      </w:r>
    </w:p>
    <w:p w:rsidR="005F69A5" w:rsidRPr="005F69A5" w:rsidRDefault="005F69A5" w:rsidP="005F69A5">
      <w:pPr>
        <w:shd w:val="clear" w:color="auto" w:fill="FFFFFF"/>
        <w:spacing w:line="298" w:lineRule="exact"/>
        <w:ind w:left="477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5F69A5" w:rsidRPr="005F69A5" w:rsidRDefault="005F69A5" w:rsidP="005F69A5">
      <w:pPr>
        <w:shd w:val="clear" w:color="auto" w:fill="FFFFFF"/>
        <w:spacing w:line="298" w:lineRule="exact"/>
        <w:ind w:left="4757"/>
        <w:jc w:val="center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A5"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к проекту муниципальной программы «Формирование современной городской среды на территории муниципального образования Северо-Западное Суворовского района на 2018-2022 годы» </w:t>
      </w:r>
    </w:p>
    <w:p w:rsidR="005F69A5" w:rsidRPr="005F69A5" w:rsidRDefault="005F69A5" w:rsidP="005F69A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F69A5" w:rsidRPr="005F69A5" w:rsidRDefault="005F69A5" w:rsidP="005F69A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(наименование проекта документа стратегического планирования)</w:t>
      </w:r>
    </w:p>
    <w:p w:rsidR="005F69A5" w:rsidRPr="005F69A5" w:rsidRDefault="005F69A5" w:rsidP="005F69A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21"/>
        <w:gridCol w:w="2551"/>
        <w:gridCol w:w="1417"/>
        <w:gridCol w:w="2211"/>
      </w:tblGrid>
      <w:tr w:rsidR="005F69A5" w:rsidRPr="005F69A5" w:rsidTr="005B25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(часть текста) проекта документа стратегического планирования, в отношении которого выносятся замечания/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замечания/ предложения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(часть текста) проекта документа стратегического планирования с учетом вносимых замечаний/ предложений</w:t>
            </w:r>
          </w:p>
        </w:tc>
      </w:tr>
      <w:tr w:rsidR="005F69A5" w:rsidRPr="005F69A5" w:rsidTr="005B25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69A5" w:rsidRPr="005F69A5" w:rsidTr="005B25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A5" w:rsidRPr="005F69A5" w:rsidRDefault="005F69A5" w:rsidP="005B259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69A5" w:rsidRPr="005F69A5" w:rsidRDefault="005F69A5" w:rsidP="005F69A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F69A5" w:rsidRPr="005F69A5" w:rsidRDefault="005F69A5" w:rsidP="005F69A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&lt;*&gt;  По  желанию  гражданина,  внесшего  замечания  и  предложения к проекту</w:t>
      </w:r>
    </w:p>
    <w:p w:rsidR="005F69A5" w:rsidRPr="005F69A5" w:rsidRDefault="005F69A5" w:rsidP="005F69A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документа  стратегического  планирования,  им  может быть представлено также</w:t>
      </w:r>
    </w:p>
    <w:p w:rsidR="005F69A5" w:rsidRPr="005F69A5" w:rsidRDefault="005F69A5" w:rsidP="005F69A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письменное обоснование соответствующих замечаний и предложений.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___________________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br w:type="page"/>
      </w:r>
      <w:bookmarkStart w:id="17" w:name="Par256"/>
      <w:bookmarkEnd w:id="17"/>
      <w:r w:rsidRPr="005F69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5F69A5">
        <w:rPr>
          <w:rFonts w:ascii="Times New Roman" w:hAnsi="Times New Roman" w:cs="Times New Roman"/>
          <w:spacing w:val="-2"/>
          <w:sz w:val="24"/>
          <w:szCs w:val="24"/>
        </w:rPr>
        <w:t>Приложение 3</w:t>
      </w:r>
    </w:p>
    <w:p w:rsidR="005F69A5" w:rsidRPr="005F69A5" w:rsidRDefault="005F69A5" w:rsidP="005F69A5">
      <w:pPr>
        <w:shd w:val="clear" w:color="auto" w:fill="FFFFFF"/>
        <w:spacing w:line="298" w:lineRule="exact"/>
        <w:ind w:left="4771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pacing w:val="-3"/>
          <w:sz w:val="24"/>
          <w:szCs w:val="24"/>
        </w:rPr>
        <w:t xml:space="preserve">к порядку </w:t>
      </w:r>
      <w:r w:rsidRPr="005F69A5">
        <w:rPr>
          <w:rFonts w:ascii="Times New Roman" w:hAnsi="Times New Roman" w:cs="Times New Roman"/>
          <w:sz w:val="24"/>
          <w:szCs w:val="24"/>
        </w:rPr>
        <w:t>проведения общественного            обсуждения муниципальной программы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ar258"/>
      <w:bookmarkEnd w:id="18"/>
      <w:r w:rsidRPr="005F69A5">
        <w:rPr>
          <w:rFonts w:ascii="Times New Roman" w:hAnsi="Times New Roman" w:cs="Times New Roman"/>
          <w:b/>
          <w:sz w:val="24"/>
          <w:szCs w:val="24"/>
        </w:rPr>
        <w:t>ИТОГОВЫЙ ДОКУМЕНТ ОБЩЕСТВЕННОГО ОБСУЖДЕНИЯ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Общественное обсуждение назначено администрацией муниципального образования Суворовский район постановлением администрации муниципального образования Суворовский район от «___» _________ 20____ г. №______.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5F69A5">
        <w:rPr>
          <w:rFonts w:ascii="Times New Roman" w:hAnsi="Times New Roman" w:cs="Times New Roman"/>
          <w:sz w:val="24"/>
          <w:szCs w:val="24"/>
        </w:rPr>
        <w:t>проведения:____________________________________________</w:t>
      </w:r>
      <w:proofErr w:type="spellEnd"/>
      <w:r w:rsidRPr="005F69A5">
        <w:rPr>
          <w:rFonts w:ascii="Times New Roman" w:hAnsi="Times New Roman" w:cs="Times New Roman"/>
          <w:sz w:val="24"/>
          <w:szCs w:val="24"/>
        </w:rPr>
        <w:t>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Количество участников: _______________________________________.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В результате обсуждения принято следующее решение:</w:t>
      </w:r>
    </w:p>
    <w:p w:rsidR="005F69A5" w:rsidRPr="005F69A5" w:rsidRDefault="005F69A5" w:rsidP="005F69A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9A5">
        <w:rPr>
          <w:rFonts w:ascii="Times New Roman" w:hAnsi="Times New Roman" w:cs="Times New Roman"/>
          <w:sz w:val="24"/>
          <w:szCs w:val="24"/>
        </w:rPr>
        <w:t xml:space="preserve">1. Одобрить проект </w:t>
      </w:r>
      <w:r w:rsidRPr="005F69A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«Формирование современной городской среды на территории муниципального образования Суворовского района» </w:t>
      </w:r>
    </w:p>
    <w:p w:rsidR="005F69A5" w:rsidRPr="005F69A5" w:rsidRDefault="005F69A5" w:rsidP="005F6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2. Рекомендовать администрации муниципального образования Суворовский район принять проект муниципальной программы.</w:t>
      </w:r>
    </w:p>
    <w:p w:rsidR="005F69A5" w:rsidRPr="005F69A5" w:rsidRDefault="005F69A5" w:rsidP="005F69A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900"/>
        </w:tabs>
        <w:autoSpaceDE w:val="0"/>
        <w:autoSpaceDN w:val="0"/>
        <w:adjustRightInd w:val="0"/>
        <w:spacing w:after="0" w:line="322" w:lineRule="exact"/>
        <w:ind w:left="0"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F69A5">
        <w:rPr>
          <w:rFonts w:ascii="Times New Roman" w:hAnsi="Times New Roman" w:cs="Times New Roman"/>
          <w:spacing w:val="-2"/>
          <w:sz w:val="24"/>
          <w:szCs w:val="24"/>
        </w:rPr>
        <w:t xml:space="preserve"> Направить итоговый документ и протокол Общественного обсуждения в </w:t>
      </w:r>
      <w:r w:rsidRPr="005F69A5">
        <w:rPr>
          <w:rFonts w:ascii="Times New Roman" w:hAnsi="Times New Roman" w:cs="Times New Roman"/>
          <w:spacing w:val="-1"/>
          <w:sz w:val="24"/>
          <w:szCs w:val="24"/>
        </w:rPr>
        <w:t>администрацию муниципального образования Суворовский район.</w:t>
      </w:r>
    </w:p>
    <w:p w:rsidR="005F69A5" w:rsidRPr="005F69A5" w:rsidRDefault="005F69A5" w:rsidP="005F69A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4. Опубликовать настоящий итоговый документ Общественного обсуждения в средствах массовой информации.</w:t>
      </w:r>
    </w:p>
    <w:p w:rsidR="005F69A5" w:rsidRPr="005F69A5" w:rsidRDefault="005F69A5" w:rsidP="005F6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9A5" w:rsidRPr="005F69A5" w:rsidRDefault="005F69A5" w:rsidP="005F6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68"/>
        <w:gridCol w:w="5400"/>
      </w:tblGrid>
      <w:tr w:rsidR="005F69A5" w:rsidRPr="005F69A5" w:rsidTr="005B2597">
        <w:tc>
          <w:tcPr>
            <w:tcW w:w="4068" w:type="dxa"/>
          </w:tcPr>
          <w:p w:rsidR="005F69A5" w:rsidRPr="005F69A5" w:rsidRDefault="005F69A5" w:rsidP="005B2597">
            <w:pPr>
              <w:pStyle w:val="a7"/>
              <w:rPr>
                <w:b/>
                <w:szCs w:val="24"/>
              </w:rPr>
            </w:pPr>
            <w:r w:rsidRPr="005F69A5">
              <w:rPr>
                <w:b/>
                <w:szCs w:val="24"/>
              </w:rPr>
              <w:t>Секретарь организационного комитета</w:t>
            </w:r>
          </w:p>
          <w:p w:rsidR="005F69A5" w:rsidRPr="005F69A5" w:rsidRDefault="005F69A5" w:rsidP="005B2597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5F69A5" w:rsidRPr="005F69A5" w:rsidRDefault="005F69A5" w:rsidP="005B259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9A5" w:rsidRPr="005F69A5" w:rsidRDefault="005F69A5" w:rsidP="005B259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И.О. Фамилия</w:t>
            </w:r>
          </w:p>
          <w:p w:rsidR="005F69A5" w:rsidRPr="005F69A5" w:rsidRDefault="005F69A5" w:rsidP="005B2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9A5" w:rsidRPr="005F69A5" w:rsidTr="005B2597">
        <w:trPr>
          <w:trHeight w:val="70"/>
        </w:trPr>
        <w:tc>
          <w:tcPr>
            <w:tcW w:w="4068" w:type="dxa"/>
          </w:tcPr>
          <w:p w:rsidR="005F69A5" w:rsidRPr="005F69A5" w:rsidRDefault="005F69A5" w:rsidP="005B2597">
            <w:pPr>
              <w:pStyle w:val="1"/>
              <w:jc w:val="left"/>
              <w:rPr>
                <w:sz w:val="24"/>
                <w:szCs w:val="24"/>
              </w:rPr>
            </w:pPr>
            <w:r w:rsidRPr="005F69A5">
              <w:rPr>
                <w:sz w:val="24"/>
                <w:szCs w:val="24"/>
              </w:rPr>
              <w:t>Председатель</w:t>
            </w:r>
          </w:p>
          <w:p w:rsidR="005F69A5" w:rsidRPr="005F69A5" w:rsidRDefault="005F69A5" w:rsidP="005B2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организационного комитета</w:t>
            </w:r>
          </w:p>
        </w:tc>
        <w:tc>
          <w:tcPr>
            <w:tcW w:w="5400" w:type="dxa"/>
          </w:tcPr>
          <w:p w:rsidR="005F69A5" w:rsidRPr="005F69A5" w:rsidRDefault="005F69A5" w:rsidP="005B259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И.О. Фамилия</w:t>
            </w:r>
          </w:p>
          <w:p w:rsidR="005F69A5" w:rsidRPr="005F69A5" w:rsidRDefault="005F69A5" w:rsidP="005B25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D" w:rsidRPr="005F69A5" w:rsidRDefault="005F69A5" w:rsidP="005F6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9A5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836D4D" w:rsidRPr="005F69A5" w:rsidSect="005F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B01"/>
    <w:multiLevelType w:val="hybridMultilevel"/>
    <w:tmpl w:val="6330A0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C391A"/>
    <w:multiLevelType w:val="singleLevel"/>
    <w:tmpl w:val="D7E27018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94D290B"/>
    <w:multiLevelType w:val="singleLevel"/>
    <w:tmpl w:val="711A7352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9A5"/>
    <w:rsid w:val="005F69A5"/>
    <w:rsid w:val="0083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F69A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9A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5F69A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Title"/>
    <w:basedOn w:val="a"/>
    <w:link w:val="a4"/>
    <w:qFormat/>
    <w:rsid w:val="005F69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F69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99"/>
    <w:qFormat/>
    <w:rsid w:val="005F69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 +14 пт"/>
    <w:aliases w:val="По ширине,первая строка 1,54 см"/>
    <w:basedOn w:val="a"/>
    <w:rsid w:val="005F69A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F69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F69A5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99"/>
    <w:locked/>
    <w:rsid w:val="005F69A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F38343A4F3A2973DDAC22A5338630DB0A6EFB11E16F695DBEF19A3ACEE837a0a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BF38343A4F3A2973DDB22FB35FD83BDD0735FF12EE603A03E1AAC76DC7E2604D4BA766D416481Fa6a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BF38343A4F3A2973DDB22FB35FD83BDD0735FF12EE603A03E1AAC76DC7E2604D4BA766D416481Fa6a3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2713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2017-08-24T12:09:00Z</dcterms:created>
  <dcterms:modified xsi:type="dcterms:W3CDTF">2017-08-24T12:13:00Z</dcterms:modified>
</cp:coreProperties>
</file>